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61A" w:rsidRPr="00A6361A" w:rsidRDefault="00E707BB" w:rsidP="00E707BB">
      <w:pPr>
        <w:jc w:val="center"/>
        <w:rPr>
          <w:b/>
          <w:szCs w:val="18"/>
        </w:rPr>
      </w:pPr>
      <w:r w:rsidRPr="00A6361A">
        <w:rPr>
          <w:b/>
          <w:szCs w:val="18"/>
        </w:rPr>
        <w:t>Уведомление</w:t>
      </w:r>
      <w:r w:rsidRPr="00A6361A">
        <w:rPr>
          <w:b/>
          <w:szCs w:val="18"/>
        </w:rPr>
        <w:br/>
        <w:t xml:space="preserve"> о проведении публичных консультаций </w:t>
      </w:r>
    </w:p>
    <w:p w:rsidR="00E707BB" w:rsidRPr="00A6361A" w:rsidRDefault="00E707BB" w:rsidP="00E707BB">
      <w:pPr>
        <w:jc w:val="center"/>
        <w:rPr>
          <w:b/>
          <w:szCs w:val="18"/>
        </w:rPr>
      </w:pPr>
      <w:r w:rsidRPr="00A6361A">
        <w:rPr>
          <w:b/>
          <w:szCs w:val="18"/>
        </w:rPr>
        <w:t xml:space="preserve">по проекту муниципального нормативного правового акта </w:t>
      </w:r>
    </w:p>
    <w:p w:rsidR="00E707BB" w:rsidRPr="00251FE4" w:rsidRDefault="00E707BB" w:rsidP="00E707BB">
      <w:pPr>
        <w:jc w:val="center"/>
        <w:rPr>
          <w:sz w:val="18"/>
          <w:szCs w:val="18"/>
        </w:rPr>
      </w:pPr>
    </w:p>
    <w:p w:rsidR="00A6361A" w:rsidRPr="007F7F5F" w:rsidRDefault="00A6361A" w:rsidP="00A6361A">
      <w:pPr>
        <w:autoSpaceDE w:val="0"/>
        <w:autoSpaceDN w:val="0"/>
        <w:ind w:firstLine="567"/>
        <w:jc w:val="both"/>
        <w:rPr>
          <w:u w:val="single"/>
        </w:rPr>
      </w:pPr>
      <w:proofErr w:type="gramStart"/>
      <w:r w:rsidRPr="00770166">
        <w:t xml:space="preserve">Настоящим  </w:t>
      </w:r>
      <w:r w:rsidRPr="002A0C9A">
        <w:rPr>
          <w:u w:val="single"/>
        </w:rPr>
        <w:t>Комитет по управлению муниципальным имуществом администрации</w:t>
      </w:r>
      <w:r>
        <w:t xml:space="preserve"> </w:t>
      </w:r>
      <w:proofErr w:type="spellStart"/>
      <w:r w:rsidRPr="002A0C9A">
        <w:rPr>
          <w:u w:val="single"/>
        </w:rPr>
        <w:t>Кондинского</w:t>
      </w:r>
      <w:proofErr w:type="spellEnd"/>
      <w:r w:rsidRPr="002A0C9A">
        <w:rPr>
          <w:u w:val="single"/>
        </w:rPr>
        <w:t xml:space="preserve"> района</w:t>
      </w:r>
      <w:r>
        <w:rPr>
          <w:u w:val="single"/>
        </w:rPr>
        <w:t xml:space="preserve"> </w:t>
      </w:r>
      <w:r w:rsidRPr="007F7F5F">
        <w:rPr>
          <w:u w:val="single"/>
        </w:rPr>
        <w:t xml:space="preserve">извещает о начале обсуждения предлагаемого правового регулирования и сборе предложений заинтересованных лиц по проекту постановления «О внесении изменений в постановление администрации </w:t>
      </w:r>
      <w:proofErr w:type="spellStart"/>
      <w:r w:rsidRPr="007F7F5F">
        <w:rPr>
          <w:u w:val="single"/>
        </w:rPr>
        <w:t>Кондинского</w:t>
      </w:r>
      <w:proofErr w:type="spellEnd"/>
      <w:r w:rsidRPr="007F7F5F">
        <w:rPr>
          <w:u w:val="single"/>
        </w:rPr>
        <w:t xml:space="preserve"> района 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 образования </w:t>
      </w:r>
      <w:proofErr w:type="spellStart"/>
      <w:r w:rsidRPr="007F7F5F">
        <w:rPr>
          <w:u w:val="single"/>
        </w:rPr>
        <w:t>Кондинский</w:t>
      </w:r>
      <w:proofErr w:type="spellEnd"/>
      <w:r w:rsidRPr="007F7F5F">
        <w:rPr>
          <w:u w:val="single"/>
        </w:rPr>
        <w:t xml:space="preserve"> район».</w:t>
      </w:r>
      <w:proofErr w:type="gramEnd"/>
    </w:p>
    <w:p w:rsidR="00E707BB" w:rsidRPr="00251FE4" w:rsidRDefault="00E707BB" w:rsidP="00E707BB">
      <w:pPr>
        <w:autoSpaceDE w:val="0"/>
        <w:autoSpaceDN w:val="0"/>
        <w:jc w:val="both"/>
        <w:rPr>
          <w:i/>
          <w:i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4058"/>
        <w:gridCol w:w="4927"/>
      </w:tblGrid>
      <w:tr w:rsidR="00E707BB" w:rsidRPr="00A6361A" w:rsidTr="00A6361A">
        <w:trPr>
          <w:trHeight w:val="340"/>
        </w:trPr>
        <w:tc>
          <w:tcPr>
            <w:tcW w:w="306" w:type="pct"/>
            <w:shd w:val="clear" w:color="auto" w:fill="auto"/>
          </w:tcPr>
          <w:p w:rsidR="00E707BB" w:rsidRPr="00A6361A" w:rsidRDefault="00E707BB" w:rsidP="000B4BD2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1.</w:t>
            </w:r>
          </w:p>
        </w:tc>
        <w:tc>
          <w:tcPr>
            <w:tcW w:w="2120" w:type="pct"/>
          </w:tcPr>
          <w:p w:rsidR="00E707BB" w:rsidRPr="00A6361A" w:rsidRDefault="00E707BB" w:rsidP="000B4B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Цели предлагаемого правового регулирования</w:t>
            </w:r>
          </w:p>
        </w:tc>
        <w:tc>
          <w:tcPr>
            <w:tcW w:w="2574" w:type="pct"/>
            <w:shd w:val="clear" w:color="auto" w:fill="auto"/>
          </w:tcPr>
          <w:p w:rsidR="00E707BB" w:rsidRPr="00A6361A" w:rsidRDefault="00A6361A" w:rsidP="00A6361A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 xml:space="preserve">Приведение в  соответствие муниципального правового акта муниципального образования </w:t>
            </w:r>
            <w:proofErr w:type="spellStart"/>
            <w:r w:rsidRPr="00A6361A">
              <w:rPr>
                <w:sz w:val="18"/>
                <w:szCs w:val="18"/>
              </w:rPr>
              <w:t>Кондинский</w:t>
            </w:r>
            <w:proofErr w:type="spellEnd"/>
            <w:r w:rsidRPr="00A6361A">
              <w:rPr>
                <w:sz w:val="18"/>
                <w:szCs w:val="18"/>
              </w:rPr>
              <w:t xml:space="preserve"> район, регламентирующего осуществление муниципального жилищного контроля, в соответствии с Федеральным законом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</w:tr>
      <w:tr w:rsidR="00E707BB" w:rsidRPr="00A6361A" w:rsidTr="00A6361A">
        <w:trPr>
          <w:trHeight w:val="340"/>
        </w:trPr>
        <w:tc>
          <w:tcPr>
            <w:tcW w:w="306" w:type="pct"/>
            <w:shd w:val="clear" w:color="auto" w:fill="auto"/>
          </w:tcPr>
          <w:p w:rsidR="00E707BB" w:rsidRPr="00A6361A" w:rsidRDefault="00E707BB" w:rsidP="000B4BD2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2.</w:t>
            </w:r>
          </w:p>
        </w:tc>
        <w:tc>
          <w:tcPr>
            <w:tcW w:w="2120" w:type="pct"/>
          </w:tcPr>
          <w:p w:rsidR="00E707BB" w:rsidRPr="00A6361A" w:rsidRDefault="00E707BB" w:rsidP="000B4B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Оценка количества субъектов предпринимательской и инвестиционной деятельности, иных заинтересованных лиц,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2574" w:type="pct"/>
            <w:shd w:val="clear" w:color="auto" w:fill="auto"/>
          </w:tcPr>
          <w:p w:rsidR="00E707BB" w:rsidRPr="00A6361A" w:rsidRDefault="00A6361A" w:rsidP="000B4B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Юридические лица, индивидуальные предприниматели, осуществляющие деятельность по управлению многоквартирными домами и деятельность по оказанию услуг и (или) выполнению работ по содержанию и ремонту общего имущества в многоквартирных домах, в которых расположен муниципальный жилищный фонд.</w:t>
            </w:r>
          </w:p>
        </w:tc>
      </w:tr>
      <w:tr w:rsidR="00E707BB" w:rsidRPr="00A6361A" w:rsidTr="00A6361A">
        <w:trPr>
          <w:trHeight w:val="340"/>
        </w:trPr>
        <w:tc>
          <w:tcPr>
            <w:tcW w:w="306" w:type="pct"/>
            <w:shd w:val="clear" w:color="auto" w:fill="auto"/>
          </w:tcPr>
          <w:p w:rsidR="00E707BB" w:rsidRPr="00A6361A" w:rsidRDefault="00E707BB" w:rsidP="000B4BD2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3.</w:t>
            </w:r>
          </w:p>
        </w:tc>
        <w:tc>
          <w:tcPr>
            <w:tcW w:w="2120" w:type="pct"/>
          </w:tcPr>
          <w:p w:rsidR="00E707BB" w:rsidRPr="00A6361A" w:rsidRDefault="00E707BB" w:rsidP="000B4B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Описание новых обязанностей (ограничений) для субъектов предпринимательской и инвестиционной деятельности, либо изменение содержания существующих обязанностей и ограничений</w:t>
            </w:r>
          </w:p>
        </w:tc>
        <w:tc>
          <w:tcPr>
            <w:tcW w:w="2574" w:type="pct"/>
            <w:shd w:val="clear" w:color="auto" w:fill="auto"/>
          </w:tcPr>
          <w:p w:rsidR="00E707BB" w:rsidRPr="00A6361A" w:rsidRDefault="00A6361A" w:rsidP="000B4B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Отсутствуют</w:t>
            </w:r>
          </w:p>
        </w:tc>
      </w:tr>
      <w:tr w:rsidR="00E707BB" w:rsidRPr="00A6361A" w:rsidTr="00A6361A">
        <w:tc>
          <w:tcPr>
            <w:tcW w:w="306" w:type="pct"/>
            <w:shd w:val="clear" w:color="auto" w:fill="auto"/>
          </w:tcPr>
          <w:p w:rsidR="00E707BB" w:rsidRPr="00A6361A" w:rsidRDefault="00E707BB" w:rsidP="000B4BD2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4.</w:t>
            </w:r>
          </w:p>
        </w:tc>
        <w:tc>
          <w:tcPr>
            <w:tcW w:w="2120" w:type="pct"/>
          </w:tcPr>
          <w:p w:rsidR="00E707BB" w:rsidRPr="00A6361A" w:rsidRDefault="00E707BB" w:rsidP="000B4B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Оценка расходов (доходов) субъектов предпринимательской и инвестиционной деятельности, связанных с предлагаемым правовым регулированием</w:t>
            </w:r>
          </w:p>
        </w:tc>
        <w:tc>
          <w:tcPr>
            <w:tcW w:w="2574" w:type="pct"/>
            <w:shd w:val="clear" w:color="auto" w:fill="auto"/>
          </w:tcPr>
          <w:p w:rsidR="00E707BB" w:rsidRPr="00A6361A" w:rsidRDefault="00A6361A" w:rsidP="000B4B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Отсутствует</w:t>
            </w:r>
          </w:p>
        </w:tc>
      </w:tr>
      <w:tr w:rsidR="00E707BB" w:rsidRPr="00A6361A" w:rsidTr="00A6361A">
        <w:trPr>
          <w:trHeight w:val="580"/>
        </w:trPr>
        <w:tc>
          <w:tcPr>
            <w:tcW w:w="306" w:type="pct"/>
            <w:shd w:val="clear" w:color="auto" w:fill="auto"/>
          </w:tcPr>
          <w:p w:rsidR="00E707BB" w:rsidRPr="00A6361A" w:rsidRDefault="00E707BB" w:rsidP="000B4BD2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5.</w:t>
            </w:r>
          </w:p>
        </w:tc>
        <w:tc>
          <w:tcPr>
            <w:tcW w:w="2120" w:type="pct"/>
          </w:tcPr>
          <w:p w:rsidR="00E707BB" w:rsidRPr="00A6361A" w:rsidRDefault="00E707BB" w:rsidP="000B4B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Планируемый срок вступления в силу предлагаемого правового регулирования</w:t>
            </w:r>
          </w:p>
        </w:tc>
        <w:tc>
          <w:tcPr>
            <w:tcW w:w="2574" w:type="pct"/>
            <w:shd w:val="clear" w:color="auto" w:fill="auto"/>
          </w:tcPr>
          <w:p w:rsidR="00E707BB" w:rsidRPr="00A6361A" w:rsidRDefault="00A6361A" w:rsidP="000B4B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6361A">
              <w:rPr>
                <w:sz w:val="18"/>
                <w:szCs w:val="18"/>
              </w:rPr>
              <w:t>июль 2018 года</w:t>
            </w:r>
          </w:p>
        </w:tc>
      </w:tr>
    </w:tbl>
    <w:p w:rsidR="00E707BB" w:rsidRPr="00251FE4" w:rsidRDefault="00E707BB" w:rsidP="00E707BB">
      <w:pPr>
        <w:tabs>
          <w:tab w:val="right" w:pos="9923"/>
        </w:tabs>
        <w:autoSpaceDE w:val="0"/>
        <w:autoSpaceDN w:val="0"/>
        <w:spacing w:before="120"/>
        <w:rPr>
          <w:sz w:val="18"/>
          <w:szCs w:val="18"/>
        </w:rPr>
      </w:pPr>
    </w:p>
    <w:p w:rsidR="00A6361A" w:rsidRPr="00A6361A" w:rsidRDefault="00A6361A" w:rsidP="00A6361A">
      <w:pPr>
        <w:tabs>
          <w:tab w:val="right" w:pos="9923"/>
        </w:tabs>
        <w:autoSpaceDE w:val="0"/>
        <w:autoSpaceDN w:val="0"/>
        <w:ind w:left="567"/>
        <w:jc w:val="both"/>
        <w:rPr>
          <w:u w:val="single"/>
        </w:rPr>
      </w:pPr>
      <w:r w:rsidRPr="00A6361A">
        <w:t>Предложения принимаются по адресу:</w:t>
      </w:r>
      <w:r w:rsidRPr="00A6361A">
        <w:rPr>
          <w:u w:val="single"/>
        </w:rPr>
        <w:t xml:space="preserve"> 628200, </w:t>
      </w:r>
      <w:proofErr w:type="spellStart"/>
      <w:r w:rsidRPr="00A6361A">
        <w:rPr>
          <w:u w:val="single"/>
        </w:rPr>
        <w:t>ул</w:t>
      </w:r>
      <w:proofErr w:type="gramStart"/>
      <w:r w:rsidRPr="00A6361A">
        <w:rPr>
          <w:u w:val="single"/>
        </w:rPr>
        <w:t>.Т</w:t>
      </w:r>
      <w:proofErr w:type="gramEnd"/>
      <w:r w:rsidRPr="00A6361A">
        <w:rPr>
          <w:u w:val="single"/>
        </w:rPr>
        <w:t>итова</w:t>
      </w:r>
      <w:proofErr w:type="spellEnd"/>
      <w:r w:rsidRPr="00A6361A">
        <w:rPr>
          <w:u w:val="single"/>
        </w:rPr>
        <w:t xml:space="preserve">, д.24, </w:t>
      </w:r>
      <w:proofErr w:type="spellStart"/>
      <w:r w:rsidRPr="00A6361A">
        <w:rPr>
          <w:u w:val="single"/>
        </w:rPr>
        <w:t>п.Междуреченский</w:t>
      </w:r>
      <w:proofErr w:type="spellEnd"/>
      <w:r w:rsidRPr="00A6361A">
        <w:rPr>
          <w:u w:val="single"/>
        </w:rPr>
        <w:t xml:space="preserve">, </w:t>
      </w:r>
    </w:p>
    <w:p w:rsidR="00A6361A" w:rsidRPr="00A6361A" w:rsidRDefault="00A6361A" w:rsidP="00A6361A">
      <w:pPr>
        <w:tabs>
          <w:tab w:val="right" w:pos="9923"/>
        </w:tabs>
        <w:autoSpaceDE w:val="0"/>
        <w:autoSpaceDN w:val="0"/>
        <w:jc w:val="both"/>
      </w:pPr>
      <w:proofErr w:type="spellStart"/>
      <w:r w:rsidRPr="00A6361A">
        <w:rPr>
          <w:u w:val="single"/>
        </w:rPr>
        <w:t>Кондинского</w:t>
      </w:r>
      <w:proofErr w:type="spellEnd"/>
      <w:r w:rsidRPr="00A6361A">
        <w:rPr>
          <w:u w:val="single"/>
        </w:rPr>
        <w:t xml:space="preserve"> района, Ханты-Мансийского автономного округа-Югры, Тюменской области</w:t>
      </w:r>
      <w:r w:rsidRPr="00A6361A">
        <w:t>, а также по адресу электронной почты: _</w:t>
      </w:r>
      <w:hyperlink r:id="rId6" w:history="1">
        <w:r w:rsidRPr="00A6361A">
          <w:rPr>
            <w:rStyle w:val="a3"/>
            <w:lang w:val="en-US"/>
          </w:rPr>
          <w:t>kumi</w:t>
        </w:r>
        <w:r w:rsidRPr="00A6361A">
          <w:rPr>
            <w:rStyle w:val="a3"/>
          </w:rPr>
          <w:t>@</w:t>
        </w:r>
        <w:r w:rsidRPr="00A6361A">
          <w:rPr>
            <w:rStyle w:val="a3"/>
            <w:lang w:val="en-US"/>
          </w:rPr>
          <w:t>admkonda</w:t>
        </w:r>
        <w:r w:rsidRPr="00A6361A">
          <w:rPr>
            <w:rStyle w:val="a3"/>
          </w:rPr>
          <w:t>.</w:t>
        </w:r>
        <w:r w:rsidRPr="00A6361A">
          <w:rPr>
            <w:rStyle w:val="a3"/>
            <w:lang w:val="en-US"/>
          </w:rPr>
          <w:t>ru</w:t>
        </w:r>
      </w:hyperlink>
      <w:r w:rsidRPr="00A6361A">
        <w:t>_</w:t>
      </w:r>
    </w:p>
    <w:p w:rsidR="00A6361A" w:rsidRPr="00A6361A" w:rsidRDefault="00A6361A" w:rsidP="00A6361A">
      <w:pPr>
        <w:autoSpaceDE w:val="0"/>
        <w:autoSpaceDN w:val="0"/>
        <w:ind w:right="-2"/>
        <w:jc w:val="both"/>
      </w:pPr>
      <w:r w:rsidRPr="00A6361A">
        <w:t xml:space="preserve">        Контактное лицо по вопросам проведения публичных консультаций: </w:t>
      </w:r>
      <w:r w:rsidRPr="00A6361A">
        <w:rPr>
          <w:u w:val="single"/>
        </w:rPr>
        <w:t>м</w:t>
      </w:r>
      <w:r w:rsidRPr="00A6361A">
        <w:rPr>
          <w:bCs/>
          <w:u w:val="single"/>
        </w:rPr>
        <w:t xml:space="preserve">униципальный жилищный инспектор отдела жилищной политики </w:t>
      </w:r>
      <w:r w:rsidRPr="00A6361A">
        <w:rPr>
          <w:u w:val="single"/>
        </w:rPr>
        <w:t>комитета по управлению муниципальным имуществом администрации</w:t>
      </w:r>
      <w:r w:rsidRPr="00A6361A">
        <w:t xml:space="preserve"> </w:t>
      </w:r>
      <w:proofErr w:type="spellStart"/>
      <w:r w:rsidRPr="00A6361A">
        <w:rPr>
          <w:u w:val="single"/>
        </w:rPr>
        <w:t>Кондинского</w:t>
      </w:r>
      <w:proofErr w:type="spellEnd"/>
      <w:r w:rsidRPr="00A6361A">
        <w:rPr>
          <w:u w:val="single"/>
        </w:rPr>
        <w:t xml:space="preserve"> района </w:t>
      </w:r>
      <w:proofErr w:type="spellStart"/>
      <w:r w:rsidRPr="00A6361A">
        <w:rPr>
          <w:bCs/>
          <w:u w:val="single"/>
        </w:rPr>
        <w:t>А.Н.Черновасиленко</w:t>
      </w:r>
      <w:proofErr w:type="spellEnd"/>
      <w:r w:rsidRPr="00A6361A">
        <w:rPr>
          <w:u w:val="single"/>
        </w:rPr>
        <w:t>, тел.: (834677)32960</w:t>
      </w:r>
    </w:p>
    <w:p w:rsidR="00A6361A" w:rsidRDefault="00A6361A" w:rsidP="00A6361A">
      <w:pPr>
        <w:autoSpaceDE w:val="0"/>
        <w:autoSpaceDN w:val="0"/>
        <w:ind w:left="567"/>
      </w:pPr>
    </w:p>
    <w:p w:rsidR="00A6361A" w:rsidRPr="00770166" w:rsidRDefault="00A6361A" w:rsidP="00A6361A">
      <w:pPr>
        <w:autoSpaceDE w:val="0"/>
        <w:autoSpaceDN w:val="0"/>
        <w:ind w:firstLine="567"/>
        <w:jc w:val="both"/>
        <w:rPr>
          <w:i/>
        </w:rPr>
      </w:pPr>
      <w:r w:rsidRPr="00770166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Pr="00770166">
        <w:rPr>
          <w:i/>
        </w:rPr>
        <w:t xml:space="preserve">официальный сайт органов местного самоуправления </w:t>
      </w:r>
      <w:proofErr w:type="spellStart"/>
      <w:r w:rsidRPr="00770166">
        <w:rPr>
          <w:i/>
        </w:rPr>
        <w:t>Кондинского</w:t>
      </w:r>
      <w:proofErr w:type="spellEnd"/>
      <w:r w:rsidRPr="00770166">
        <w:rPr>
          <w:i/>
        </w:rPr>
        <w:t xml:space="preserve"> района/«Оценка регулирующего воздействия НПА»/Публичные консультации.</w:t>
      </w:r>
    </w:p>
    <w:p w:rsidR="00E707BB" w:rsidRDefault="00E707BB" w:rsidP="00E707BB">
      <w:pPr>
        <w:tabs>
          <w:tab w:val="right" w:pos="9923"/>
        </w:tabs>
        <w:autoSpaceDE w:val="0"/>
        <w:autoSpaceDN w:val="0"/>
        <w:jc w:val="both"/>
        <w:rPr>
          <w:sz w:val="18"/>
          <w:szCs w:val="18"/>
        </w:rPr>
      </w:pPr>
    </w:p>
    <w:p w:rsidR="00E707BB" w:rsidRPr="00101B6C" w:rsidRDefault="00E707BB" w:rsidP="00E707BB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 w:rsidRPr="00101B6C">
        <w:rPr>
          <w:szCs w:val="18"/>
        </w:rPr>
        <w:t>Все поступившие предложения будут рассмотрены</w:t>
      </w:r>
      <w:r w:rsidR="00F41101">
        <w:rPr>
          <w:szCs w:val="18"/>
        </w:rPr>
        <w:t xml:space="preserve"> н</w:t>
      </w:r>
      <w:r w:rsidRPr="00101B6C">
        <w:rPr>
          <w:szCs w:val="18"/>
        </w:rPr>
        <w:t xml:space="preserve">е позднее </w:t>
      </w:r>
      <w:r w:rsidR="00F41101">
        <w:rPr>
          <w:szCs w:val="18"/>
        </w:rPr>
        <w:t>20</w:t>
      </w:r>
      <w:r w:rsidR="00620F62">
        <w:rPr>
          <w:szCs w:val="18"/>
        </w:rPr>
        <w:t xml:space="preserve"> июня 2018</w:t>
      </w:r>
      <w:r w:rsidRPr="00101B6C">
        <w:rPr>
          <w:szCs w:val="18"/>
        </w:rPr>
        <w:t xml:space="preserve">г.     </w:t>
      </w:r>
      <w:r w:rsidR="00C076EE">
        <w:rPr>
          <w:szCs w:val="18"/>
        </w:rPr>
        <w:t>С</w:t>
      </w:r>
      <w:bookmarkStart w:id="0" w:name="_GoBack"/>
      <w:bookmarkEnd w:id="0"/>
      <w:r w:rsidRPr="00101B6C">
        <w:rPr>
          <w:szCs w:val="18"/>
        </w:rPr>
        <w:t xml:space="preserve">вод предложений будет размещен в специализированном разделе официального сайта органов местного самоуправления </w:t>
      </w:r>
      <w:proofErr w:type="spellStart"/>
      <w:r w:rsidRPr="00101B6C">
        <w:rPr>
          <w:szCs w:val="18"/>
        </w:rPr>
        <w:t>Кондинского</w:t>
      </w:r>
      <w:proofErr w:type="spellEnd"/>
      <w:r w:rsidRPr="00101B6C">
        <w:rPr>
          <w:szCs w:val="18"/>
        </w:rPr>
        <w:t xml:space="preserve"> района,</w:t>
      </w:r>
      <w:r w:rsidRPr="00101B6C">
        <w:rPr>
          <w:i/>
          <w:szCs w:val="18"/>
        </w:rPr>
        <w:t xml:space="preserve"> </w:t>
      </w:r>
      <w:r w:rsidRPr="00101B6C">
        <w:rPr>
          <w:szCs w:val="18"/>
        </w:rPr>
        <w:t>а участники публичных консультаций письменно проинформированы о результатах рассмотрения их мнений.</w:t>
      </w:r>
    </w:p>
    <w:p w:rsidR="00E707BB" w:rsidRPr="00101B6C" w:rsidRDefault="00E707BB" w:rsidP="00E707BB">
      <w:pPr>
        <w:autoSpaceDE w:val="0"/>
        <w:autoSpaceDN w:val="0"/>
        <w:spacing w:after="120"/>
        <w:ind w:firstLine="709"/>
        <w:rPr>
          <w:szCs w:val="18"/>
        </w:rPr>
      </w:pPr>
      <w:r w:rsidRPr="00101B6C">
        <w:rPr>
          <w:szCs w:val="18"/>
        </w:rP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8821"/>
      </w:tblGrid>
      <w:tr w:rsidR="00F41101" w:rsidRPr="00EB149E" w:rsidTr="000B4BD2">
        <w:tc>
          <w:tcPr>
            <w:tcW w:w="392" w:type="pct"/>
            <w:shd w:val="clear" w:color="auto" w:fill="auto"/>
          </w:tcPr>
          <w:p w:rsidR="00F41101" w:rsidRPr="00F41101" w:rsidRDefault="00F41101" w:rsidP="00F41101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4608" w:type="pct"/>
            <w:shd w:val="clear" w:color="auto" w:fill="auto"/>
          </w:tcPr>
          <w:p w:rsidR="00F41101" w:rsidRPr="00EB149E" w:rsidRDefault="00F41101" w:rsidP="00F41101">
            <w:pPr>
              <w:autoSpaceDE w:val="0"/>
              <w:autoSpaceDN w:val="0"/>
              <w:spacing w:after="120"/>
              <w:jc w:val="both"/>
              <w:rPr>
                <w:sz w:val="18"/>
                <w:szCs w:val="18"/>
              </w:rPr>
            </w:pPr>
            <w:r w:rsidRPr="00F41101">
              <w:rPr>
                <w:sz w:val="18"/>
                <w:szCs w:val="18"/>
              </w:rPr>
              <w:t xml:space="preserve">Проект постановления администрации </w:t>
            </w:r>
            <w:proofErr w:type="spellStart"/>
            <w:r w:rsidRPr="00F41101">
              <w:rPr>
                <w:sz w:val="18"/>
                <w:szCs w:val="18"/>
              </w:rPr>
              <w:t>Кондинского</w:t>
            </w:r>
            <w:proofErr w:type="spellEnd"/>
            <w:r w:rsidRPr="00F41101">
              <w:rPr>
                <w:sz w:val="18"/>
                <w:szCs w:val="18"/>
              </w:rPr>
              <w:t xml:space="preserve"> района «О внесении изменений в постановление администрации </w:t>
            </w:r>
            <w:proofErr w:type="spellStart"/>
            <w:r w:rsidRPr="00F41101">
              <w:rPr>
                <w:sz w:val="18"/>
                <w:szCs w:val="18"/>
              </w:rPr>
              <w:t>Кондинского</w:t>
            </w:r>
            <w:proofErr w:type="spellEnd"/>
            <w:r w:rsidRPr="00F41101">
              <w:rPr>
                <w:sz w:val="18"/>
                <w:szCs w:val="18"/>
              </w:rPr>
              <w:t xml:space="preserve"> района 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</w:t>
            </w:r>
            <w:r>
              <w:rPr>
                <w:sz w:val="18"/>
                <w:szCs w:val="18"/>
              </w:rPr>
              <w:t xml:space="preserve"> образования </w:t>
            </w:r>
            <w:proofErr w:type="spellStart"/>
            <w:r>
              <w:rPr>
                <w:sz w:val="18"/>
                <w:szCs w:val="18"/>
              </w:rPr>
              <w:t>Кондинский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район»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F41101">
              <w:rPr>
                <w:sz w:val="18"/>
                <w:szCs w:val="18"/>
              </w:rPr>
              <w:t>П</w:t>
            </w:r>
            <w:proofErr w:type="gramEnd"/>
            <w:r w:rsidRPr="00F41101">
              <w:rPr>
                <w:sz w:val="18"/>
                <w:szCs w:val="18"/>
              </w:rPr>
              <w:t>ояснительная</w:t>
            </w:r>
            <w:proofErr w:type="spellEnd"/>
            <w:r w:rsidRPr="00F41101">
              <w:rPr>
                <w:sz w:val="18"/>
                <w:szCs w:val="18"/>
              </w:rPr>
              <w:t xml:space="preserve"> записка.</w:t>
            </w:r>
          </w:p>
        </w:tc>
      </w:tr>
      <w:tr w:rsidR="00E707BB" w:rsidRPr="00EB149E" w:rsidTr="000B4BD2">
        <w:tc>
          <w:tcPr>
            <w:tcW w:w="392" w:type="pct"/>
            <w:shd w:val="clear" w:color="auto" w:fill="auto"/>
          </w:tcPr>
          <w:p w:rsidR="00E707BB" w:rsidRPr="00F41101" w:rsidRDefault="00E707BB" w:rsidP="00F41101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4608" w:type="pct"/>
            <w:shd w:val="clear" w:color="auto" w:fill="auto"/>
          </w:tcPr>
          <w:p w:rsidR="00E707BB" w:rsidRPr="00EB149E" w:rsidRDefault="00E707BB" w:rsidP="000B4BD2">
            <w:pPr>
              <w:autoSpaceDE w:val="0"/>
              <w:autoSpaceDN w:val="0"/>
              <w:spacing w:after="120"/>
              <w:jc w:val="both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Перечень вопросов для участников публичных консультаций</w:t>
            </w:r>
          </w:p>
        </w:tc>
      </w:tr>
    </w:tbl>
    <w:p w:rsidR="00F63E4E" w:rsidRDefault="00F63E4E" w:rsidP="00E707BB"/>
    <w:sectPr w:rsidR="00F63E4E" w:rsidSect="00F41101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179FF"/>
    <w:multiLevelType w:val="hybridMultilevel"/>
    <w:tmpl w:val="DC3A5B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7BB"/>
    <w:rsid w:val="000448FE"/>
    <w:rsid w:val="00100BA9"/>
    <w:rsid w:val="001576F7"/>
    <w:rsid w:val="001D381D"/>
    <w:rsid w:val="00204BE2"/>
    <w:rsid w:val="00377963"/>
    <w:rsid w:val="00600B7C"/>
    <w:rsid w:val="00620F62"/>
    <w:rsid w:val="00737566"/>
    <w:rsid w:val="00920830"/>
    <w:rsid w:val="009C1819"/>
    <w:rsid w:val="00A6361A"/>
    <w:rsid w:val="00BF6492"/>
    <w:rsid w:val="00C076EE"/>
    <w:rsid w:val="00D53B74"/>
    <w:rsid w:val="00DD09FB"/>
    <w:rsid w:val="00E707BB"/>
    <w:rsid w:val="00F41101"/>
    <w:rsid w:val="00F6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6361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411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6361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41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mikond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Черновасиленко Арина Николаев</dc:creator>
  <cp:lastModifiedBy>Черновасиленко Арина Николаев</cp:lastModifiedBy>
  <cp:revision>2</cp:revision>
  <dcterms:created xsi:type="dcterms:W3CDTF">2018-06-06T08:28:00Z</dcterms:created>
  <dcterms:modified xsi:type="dcterms:W3CDTF">2018-06-06T09:09:00Z</dcterms:modified>
</cp:coreProperties>
</file>